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111C">
      <w:pPr>
        <w:keepNext w:val="0"/>
        <w:keepLines w:val="0"/>
        <w:widowControl/>
        <w:suppressLineNumbers w:val="0"/>
        <w:spacing w:before="0" w:beforeAutospacing="1" w:after="0" w:afterAutospacing="1" w:line="580" w:lineRule="exact"/>
        <w:ind w:left="0" w:right="0"/>
        <w:jc w:val="left"/>
      </w:pPr>
      <w:r>
        <w:rPr>
          <w:rFonts w:ascii="仿宋_GB2312" w:eastAsia="仿宋_GB2312" w:cs="仿宋_GB2312" w:hAnsiTheme="minorHAnsi"/>
          <w:kern w:val="0"/>
          <w:sz w:val="32"/>
          <w:szCs w:val="32"/>
          <w:lang w:val="en-US" w:eastAsia="zh-CN" w:bidi="ar"/>
        </w:rPr>
        <w:t>附件</w:t>
      </w:r>
      <w:r>
        <w:rPr>
          <w:rFonts w:hint="default" w:ascii="仿宋_GB2312" w:eastAsia="仿宋_GB2312" w:cs="仿宋_GB2312" w:hAnsiTheme="minorHAnsi"/>
          <w:kern w:val="0"/>
          <w:sz w:val="32"/>
          <w:szCs w:val="32"/>
          <w:lang w:val="en-US" w:eastAsia="zh-CN" w:bidi="ar"/>
        </w:rPr>
        <w:t>1：</w:t>
      </w:r>
    </w:p>
    <w:p w14:paraId="20356A26">
      <w:pPr>
        <w:keepNext w:val="0"/>
        <w:keepLines w:val="0"/>
        <w:widowControl/>
        <w:suppressLineNumbers w:val="0"/>
        <w:spacing w:before="0" w:beforeAutospacing="1" w:after="0" w:afterAutospacing="1" w:line="580" w:lineRule="exact"/>
        <w:ind w:left="0" w:right="0"/>
        <w:jc w:val="center"/>
        <w:rPr>
          <w:rFonts w:hint="eastAsia" w:ascii="黑体" w:hAnsi="宋体" w:eastAsia="黑体" w:cs="黑体"/>
          <w:kern w:val="2"/>
          <w:sz w:val="36"/>
          <w:szCs w:val="36"/>
          <w:lang w:val="en-US" w:eastAsia="zh-CN" w:bidi="ar"/>
        </w:rPr>
      </w:pPr>
      <w:r>
        <w:rPr>
          <w:rFonts w:hint="eastAsia" w:ascii="黑体" w:hAnsi="宋体" w:eastAsia="黑体" w:cs="黑体"/>
          <w:kern w:val="2"/>
          <w:sz w:val="36"/>
          <w:szCs w:val="36"/>
          <w:lang w:val="en-US" w:eastAsia="zh-CN" w:bidi="ar"/>
        </w:rPr>
        <w:t xml:space="preserve">鄂尔多斯市第四人民医院第三方医保业务检查及培训服务服务项目报名表 </w:t>
      </w:r>
    </w:p>
    <w:p w14:paraId="2CAD45B9">
      <w:pPr>
        <w:keepNext w:val="0"/>
        <w:keepLines w:val="0"/>
        <w:widowControl/>
        <w:suppressLineNumbers w:val="0"/>
        <w:spacing w:before="0" w:beforeAutospacing="1" w:after="0" w:afterAutospacing="1" w:line="480" w:lineRule="auto"/>
        <w:ind w:left="0" w:right="0"/>
        <w:jc w:val="left"/>
        <w:rPr>
          <w:sz w:val="30"/>
          <w:szCs w:val="30"/>
        </w:rPr>
      </w:pPr>
      <w:r>
        <w:rPr>
          <w:rFonts w:hint="eastAsia" w:ascii="仿宋_GB2312" w:eastAsia="仿宋_GB2312" w:cs="仿宋_GB2312"/>
          <w:kern w:val="0"/>
          <w:sz w:val="30"/>
          <w:szCs w:val="30"/>
          <w:lang w:val="en-US" w:eastAsia="zh-CN" w:bidi="ar"/>
        </w:rPr>
        <w:t>鄂尔多斯市第四人民医院</w:t>
      </w:r>
      <w:r>
        <w:rPr>
          <w:rFonts w:hint="default" w:ascii="仿宋_GB2312" w:eastAsia="仿宋_GB2312" w:cs="仿宋_GB2312" w:hAnsiTheme="minorHAnsi"/>
          <w:kern w:val="0"/>
          <w:sz w:val="30"/>
          <w:szCs w:val="30"/>
          <w:lang w:val="en-US" w:eastAsia="zh-CN" w:bidi="ar"/>
        </w:rPr>
        <w:t>：</w:t>
      </w:r>
    </w:p>
    <w:p w14:paraId="69E0B1DA">
      <w:pPr>
        <w:keepNext w:val="0"/>
        <w:keepLines w:val="0"/>
        <w:widowControl w:val="0"/>
        <w:suppressLineNumbers w:val="0"/>
        <w:autoSpaceDE w:val="0"/>
        <w:autoSpaceDN/>
        <w:spacing w:before="313" w:beforeLines="100" w:beforeAutospacing="0" w:after="0" w:afterAutospacing="1" w:line="480" w:lineRule="auto"/>
        <w:ind w:left="0" w:right="0" w:firstLine="600" w:firstLineChars="200"/>
        <w:jc w:val="left"/>
        <w:rPr>
          <w:sz w:val="30"/>
          <w:szCs w:val="30"/>
        </w:rPr>
      </w:pPr>
      <w:r>
        <w:rPr>
          <w:rFonts w:hint="default" w:ascii="仿宋_GB2312" w:eastAsia="仿宋_GB2312" w:cs="仿宋_GB2312" w:hAnsiTheme="minorHAnsi"/>
          <w:kern w:val="0"/>
          <w:sz w:val="30"/>
          <w:szCs w:val="30"/>
          <w:u w:val="single"/>
          <w:lang w:val="en-US" w:eastAsia="zh-CN" w:bidi="ar"/>
        </w:rPr>
        <w:t>                                  </w:t>
      </w:r>
      <w:r>
        <w:rPr>
          <w:rFonts w:hint="default" w:ascii="仿宋_GB2312" w:eastAsia="仿宋_GB2312" w:cs="仿宋_GB2312" w:hAnsiTheme="minorHAnsi"/>
          <w:kern w:val="0"/>
          <w:sz w:val="30"/>
          <w:szCs w:val="30"/>
          <w:lang w:val="en-US" w:eastAsia="zh-CN" w:bidi="ar"/>
        </w:rPr>
        <w:t>(单位全称)自愿参加贵单位组织的“</w:t>
      </w:r>
      <w:r>
        <w:rPr>
          <w:rFonts w:hint="eastAsia" w:ascii="仿宋_GB2312" w:eastAsia="仿宋_GB2312" w:cs="仿宋_GB2312"/>
          <w:kern w:val="0"/>
          <w:sz w:val="30"/>
          <w:szCs w:val="30"/>
          <w:lang w:val="en-US" w:eastAsia="zh-CN" w:bidi="ar"/>
        </w:rPr>
        <w:t>第四人民医院第三方医保业务检查及培训服务</w:t>
      </w:r>
      <w:r>
        <w:rPr>
          <w:rFonts w:hint="default" w:ascii="仿宋_GB2312" w:hAnsi="宋体" w:eastAsia="仿宋_GB2312" w:cs="仿宋_GB2312"/>
          <w:kern w:val="0"/>
          <w:sz w:val="30"/>
          <w:szCs w:val="30"/>
          <w:lang w:val="en-US" w:eastAsia="zh-CN" w:bidi="ar"/>
        </w:rPr>
        <w:t>”</w:t>
      </w:r>
      <w:r>
        <w:rPr>
          <w:rFonts w:hint="default" w:ascii="仿宋_GB2312" w:eastAsia="仿宋_GB2312" w:cs="仿宋_GB2312" w:hAnsiTheme="minorHAnsi"/>
          <w:kern w:val="2"/>
          <w:sz w:val="30"/>
          <w:szCs w:val="30"/>
          <w:lang w:val="en-US" w:eastAsia="zh-CN" w:bidi="ar"/>
        </w:rPr>
        <w:t>询价</w:t>
      </w:r>
      <w:r>
        <w:rPr>
          <w:rFonts w:hint="eastAsia" w:ascii="仿宋_GB2312" w:eastAsia="仿宋_GB2312" w:cs="仿宋_GB2312"/>
          <w:kern w:val="2"/>
          <w:sz w:val="30"/>
          <w:szCs w:val="30"/>
          <w:lang w:val="en-US" w:eastAsia="zh-CN" w:bidi="ar"/>
        </w:rPr>
        <w:t>采购项目</w:t>
      </w:r>
      <w:r>
        <w:rPr>
          <w:rFonts w:hint="default" w:ascii="仿宋_GB2312" w:eastAsia="仿宋_GB2312" w:cs="仿宋_GB2312" w:hAnsiTheme="minorHAnsi"/>
          <w:kern w:val="0"/>
          <w:sz w:val="30"/>
          <w:szCs w:val="30"/>
          <w:lang w:val="en-US" w:eastAsia="zh-CN" w:bidi="ar"/>
        </w:rPr>
        <w:t>。我方保证提供询价</w:t>
      </w:r>
      <w:r>
        <w:rPr>
          <w:rFonts w:hint="eastAsia" w:ascii="仿宋_GB2312" w:eastAsia="仿宋_GB2312" w:cs="仿宋_GB2312"/>
          <w:kern w:val="0"/>
          <w:sz w:val="30"/>
          <w:szCs w:val="30"/>
          <w:lang w:val="en-US" w:eastAsia="zh-CN" w:bidi="ar"/>
        </w:rPr>
        <w:t>项目</w:t>
      </w:r>
      <w:r>
        <w:rPr>
          <w:rFonts w:hint="default" w:ascii="仿宋_GB2312" w:eastAsia="仿宋_GB2312" w:cs="仿宋_GB2312" w:hAnsiTheme="minorHAnsi"/>
          <w:kern w:val="0"/>
          <w:sz w:val="30"/>
          <w:szCs w:val="30"/>
          <w:lang w:val="en-US" w:eastAsia="zh-CN" w:bidi="ar"/>
        </w:rPr>
        <w:t>要求的全部资料真实、合法。若我方被选定为成交人，我方将严格按照相关要求履行责任和义务。</w:t>
      </w:r>
    </w:p>
    <w:p w14:paraId="55CD319C">
      <w:pPr>
        <w:keepNext w:val="0"/>
        <w:keepLines w:val="0"/>
        <w:widowControl/>
        <w:suppressLineNumbers w:val="0"/>
        <w:spacing w:before="0" w:beforeAutospacing="1" w:after="0" w:afterAutospacing="1" w:line="480" w:lineRule="auto"/>
        <w:ind w:left="0" w:right="0" w:firstLine="560" w:firstLineChars="200"/>
        <w:jc w:val="left"/>
        <w:rPr>
          <w:sz w:val="30"/>
          <w:szCs w:val="30"/>
        </w:rPr>
      </w:pPr>
      <w:r>
        <w:rPr>
          <w:rFonts w:hint="default" w:ascii="仿宋_GB2312" w:eastAsia="仿宋_GB2312" w:cs="仿宋_GB2312" w:hAnsiTheme="minorHAnsi"/>
          <w:kern w:val="0"/>
          <w:sz w:val="28"/>
          <w:szCs w:val="28"/>
          <w:lang w:val="en-US" w:eastAsia="zh-CN" w:bidi="ar"/>
        </w:rPr>
        <w:t> </w:t>
      </w:r>
      <w:r>
        <w:rPr>
          <w:rFonts w:hint="eastAsia" w:ascii="仿宋_GB2312" w:eastAsia="仿宋_GB2312" w:cs="仿宋_GB2312"/>
          <w:kern w:val="0"/>
          <w:sz w:val="28"/>
          <w:szCs w:val="28"/>
          <w:lang w:val="en-US" w:eastAsia="zh-CN" w:bidi="ar"/>
        </w:rPr>
        <w:t xml:space="preserve"> </w:t>
      </w:r>
      <w:r>
        <w:rPr>
          <w:rFonts w:hint="eastAsia" w:ascii="仿宋_GB2312" w:eastAsia="仿宋_GB2312" w:cs="仿宋_GB2312"/>
          <w:kern w:val="0"/>
          <w:sz w:val="30"/>
          <w:szCs w:val="30"/>
          <w:lang w:val="en-US" w:eastAsia="zh-CN" w:bidi="ar"/>
        </w:rPr>
        <w:t>公司名称</w:t>
      </w:r>
      <w:r>
        <w:rPr>
          <w:rFonts w:hint="default" w:ascii="仿宋_GB2312" w:eastAsia="仿宋_GB2312" w:cs="仿宋_GB2312" w:hAnsiTheme="minorHAnsi"/>
          <w:kern w:val="0"/>
          <w:sz w:val="30"/>
          <w:szCs w:val="30"/>
          <w:lang w:val="en-US" w:eastAsia="zh-CN" w:bidi="ar"/>
        </w:rPr>
        <w:t>：</w:t>
      </w:r>
      <w:r>
        <w:rPr>
          <w:rFonts w:hint="default" w:ascii="仿宋_GB2312" w:eastAsia="仿宋_GB2312" w:cs="仿宋_GB2312" w:hAnsiTheme="minorHAnsi"/>
          <w:kern w:val="0"/>
          <w:sz w:val="30"/>
          <w:szCs w:val="30"/>
          <w:u w:val="single"/>
          <w:lang w:val="en-US" w:eastAsia="zh-CN" w:bidi="ar"/>
        </w:rPr>
        <w:t>                            </w:t>
      </w:r>
    </w:p>
    <w:p w14:paraId="7B7E959C">
      <w:pPr>
        <w:keepNext w:val="0"/>
        <w:keepLines w:val="0"/>
        <w:widowControl/>
        <w:suppressLineNumbers w:val="0"/>
        <w:spacing w:before="0" w:beforeAutospacing="1" w:after="0" w:afterAutospacing="1" w:line="480" w:lineRule="auto"/>
        <w:ind w:left="0" w:right="0" w:firstLine="750" w:firstLineChars="250"/>
        <w:jc w:val="left"/>
        <w:rPr>
          <w:sz w:val="30"/>
          <w:szCs w:val="30"/>
        </w:rPr>
      </w:pPr>
      <w:r>
        <w:rPr>
          <w:rFonts w:hint="eastAsia" w:ascii="仿宋_GB2312" w:eastAsia="仿宋_GB2312" w:cs="仿宋_GB2312"/>
          <w:kern w:val="0"/>
          <w:sz w:val="30"/>
          <w:szCs w:val="30"/>
          <w:lang w:val="en-US" w:eastAsia="zh-CN" w:bidi="ar"/>
        </w:rPr>
        <w:t>公司地址</w:t>
      </w:r>
      <w:r>
        <w:rPr>
          <w:rFonts w:hint="default" w:ascii="仿宋_GB2312" w:eastAsia="仿宋_GB2312" w:cs="仿宋_GB2312" w:hAnsiTheme="minorHAnsi"/>
          <w:kern w:val="0"/>
          <w:sz w:val="30"/>
          <w:szCs w:val="30"/>
          <w:lang w:val="en-US" w:eastAsia="zh-CN" w:bidi="ar"/>
        </w:rPr>
        <w:t>：</w:t>
      </w:r>
      <w:r>
        <w:rPr>
          <w:rFonts w:hint="default" w:ascii="仿宋_GB2312" w:eastAsia="仿宋_GB2312" w:cs="仿宋_GB2312" w:hAnsiTheme="minorHAnsi"/>
          <w:kern w:val="0"/>
          <w:sz w:val="30"/>
          <w:szCs w:val="30"/>
          <w:u w:val="single"/>
          <w:lang w:val="en-US" w:eastAsia="zh-CN" w:bidi="ar"/>
        </w:rPr>
        <w:t>                                </w:t>
      </w:r>
    </w:p>
    <w:p w14:paraId="253C7FCD">
      <w:pPr>
        <w:keepNext w:val="0"/>
        <w:keepLines w:val="0"/>
        <w:widowControl/>
        <w:suppressLineNumbers w:val="0"/>
        <w:spacing w:before="0" w:beforeAutospacing="1" w:after="0" w:afterAutospacing="1" w:line="480" w:lineRule="auto"/>
        <w:ind w:left="0" w:right="0" w:firstLine="750" w:firstLineChars="250"/>
        <w:jc w:val="left"/>
        <w:rPr>
          <w:sz w:val="30"/>
          <w:szCs w:val="30"/>
        </w:rPr>
      </w:pPr>
      <w:r>
        <w:rPr>
          <w:rFonts w:hint="default" w:ascii="仿宋_GB2312" w:eastAsia="仿宋_GB2312" w:cs="仿宋_GB2312" w:hAnsiTheme="minorHAnsi"/>
          <w:kern w:val="0"/>
          <w:sz w:val="30"/>
          <w:szCs w:val="30"/>
          <w:lang w:val="en-US" w:eastAsia="zh-CN" w:bidi="ar"/>
        </w:rPr>
        <w:t>联系人：</w:t>
      </w:r>
      <w:r>
        <w:rPr>
          <w:rFonts w:hint="default" w:ascii="仿宋_GB2312" w:eastAsia="仿宋_GB2312" w:cs="仿宋_GB2312" w:hAnsiTheme="minorHAnsi"/>
          <w:kern w:val="0"/>
          <w:sz w:val="30"/>
          <w:szCs w:val="30"/>
          <w:u w:val="single"/>
          <w:lang w:val="en-US" w:eastAsia="zh-CN" w:bidi="ar"/>
        </w:rPr>
        <w:t>                              </w:t>
      </w:r>
    </w:p>
    <w:p w14:paraId="6E8E6391">
      <w:pPr>
        <w:keepNext w:val="0"/>
        <w:keepLines w:val="0"/>
        <w:widowControl/>
        <w:suppressLineNumbers w:val="0"/>
        <w:spacing w:before="0" w:beforeAutospacing="1" w:after="0" w:afterAutospacing="1" w:line="480" w:lineRule="auto"/>
        <w:ind w:left="0" w:right="0" w:firstLine="750" w:firstLineChars="250"/>
        <w:jc w:val="left"/>
        <w:rPr>
          <w:sz w:val="28"/>
          <w:szCs w:val="28"/>
        </w:rPr>
      </w:pPr>
      <w:r>
        <w:rPr>
          <w:rFonts w:hint="default" w:ascii="仿宋_GB2312" w:eastAsia="仿宋_GB2312" w:cs="仿宋_GB2312" w:hAnsiTheme="minorHAnsi"/>
          <w:kern w:val="0"/>
          <w:sz w:val="30"/>
          <w:szCs w:val="30"/>
          <w:lang w:val="en-US" w:eastAsia="zh-CN" w:bidi="ar"/>
        </w:rPr>
        <w:t>联系电话（手机）：</w:t>
      </w:r>
      <w:r>
        <w:rPr>
          <w:rFonts w:hint="default" w:ascii="仿宋_GB2312" w:eastAsia="仿宋_GB2312" w:cs="仿宋_GB2312" w:hAnsiTheme="minorHAnsi"/>
          <w:kern w:val="0"/>
          <w:sz w:val="30"/>
          <w:szCs w:val="30"/>
          <w:u w:val="single"/>
          <w:lang w:val="en-US" w:eastAsia="zh-CN" w:bidi="ar"/>
        </w:rPr>
        <w:t>                   </w:t>
      </w:r>
      <w:r>
        <w:rPr>
          <w:rFonts w:hint="default" w:ascii="仿宋_GB2312" w:eastAsia="仿宋_GB2312" w:cs="仿宋_GB2312" w:hAnsiTheme="minorHAnsi"/>
          <w:kern w:val="0"/>
          <w:sz w:val="28"/>
          <w:szCs w:val="28"/>
          <w:u w:val="single"/>
          <w:lang w:val="en-US" w:eastAsia="zh-CN" w:bidi="ar"/>
        </w:rPr>
        <w:t>  </w:t>
      </w:r>
    </w:p>
    <w:p w14:paraId="0489BF3A">
      <w:pPr>
        <w:keepNext w:val="0"/>
        <w:keepLines w:val="0"/>
        <w:widowControl/>
        <w:suppressLineNumbers w:val="0"/>
        <w:spacing w:before="0" w:beforeAutospacing="1" w:after="0" w:afterAutospacing="1" w:line="480" w:lineRule="auto"/>
        <w:ind w:left="0" w:right="0" w:firstLine="560" w:firstLineChars="200"/>
        <w:jc w:val="left"/>
        <w:rPr>
          <w:sz w:val="28"/>
          <w:szCs w:val="28"/>
        </w:rPr>
      </w:pPr>
      <w:r>
        <w:rPr>
          <w:rFonts w:hint="default" w:ascii="仿宋_GB2312" w:eastAsia="仿宋_GB2312" w:cs="仿宋_GB2312" w:hAnsiTheme="minorHAnsi"/>
          <w:kern w:val="0"/>
          <w:sz w:val="28"/>
          <w:szCs w:val="28"/>
          <w:lang w:val="en-US" w:eastAsia="zh-CN" w:bidi="ar"/>
        </w:rPr>
        <w:t> </w:t>
      </w:r>
    </w:p>
    <w:p w14:paraId="235FBE9C">
      <w:pPr>
        <w:keepNext w:val="0"/>
        <w:keepLines w:val="0"/>
        <w:widowControl w:val="0"/>
        <w:suppressLineNumbers w:val="0"/>
        <w:autoSpaceDE w:val="0"/>
        <w:autoSpaceDN/>
        <w:spacing w:before="0" w:beforeAutospacing="1" w:after="0" w:afterAutospacing="1" w:line="600" w:lineRule="auto"/>
        <w:ind w:left="0" w:right="0" w:firstLine="3360" w:firstLineChars="1200"/>
        <w:jc w:val="left"/>
        <w:rPr>
          <w:sz w:val="28"/>
          <w:szCs w:val="28"/>
        </w:rPr>
      </w:pPr>
      <w:r>
        <w:rPr>
          <w:rFonts w:hint="default" w:ascii="仿宋_GB2312" w:eastAsia="仿宋_GB2312" w:cs="仿宋_GB2312" w:hAnsiTheme="minorHAnsi"/>
          <w:kern w:val="0"/>
          <w:sz w:val="28"/>
          <w:szCs w:val="28"/>
          <w:lang w:val="en-US" w:eastAsia="zh-CN" w:bidi="ar"/>
        </w:rPr>
        <w:t>单位全称（公章）：</w:t>
      </w:r>
    </w:p>
    <w:p w14:paraId="6593201D">
      <w:pPr>
        <w:keepNext w:val="0"/>
        <w:keepLines w:val="0"/>
        <w:widowControl w:val="0"/>
        <w:suppressLineNumbers w:val="0"/>
        <w:autoSpaceDE w:val="0"/>
        <w:autoSpaceDN/>
        <w:spacing w:before="0" w:beforeAutospacing="1" w:after="0" w:afterAutospacing="1" w:line="600" w:lineRule="auto"/>
        <w:ind w:right="0" w:firstLine="3360" w:firstLineChars="1200"/>
        <w:jc w:val="left"/>
        <w:rPr>
          <w:sz w:val="28"/>
          <w:szCs w:val="28"/>
        </w:rPr>
      </w:pPr>
      <w:r>
        <w:rPr>
          <w:rFonts w:hint="default" w:ascii="仿宋_GB2312" w:eastAsia="仿宋_GB2312" w:cs="仿宋_GB2312" w:hAnsiTheme="minorHAnsi"/>
          <w:kern w:val="0"/>
          <w:sz w:val="28"/>
          <w:szCs w:val="28"/>
          <w:lang w:val="en-US" w:eastAsia="zh-CN" w:bidi="ar"/>
        </w:rPr>
        <w:t>法定代表人签字：</w:t>
      </w:r>
    </w:p>
    <w:p w14:paraId="73ED3674">
      <w:pPr>
        <w:keepNext w:val="0"/>
        <w:keepLines w:val="0"/>
        <w:widowControl w:val="0"/>
        <w:suppressLineNumbers w:val="0"/>
        <w:autoSpaceDE w:val="0"/>
        <w:autoSpaceDN/>
        <w:spacing w:before="0" w:beforeAutospacing="1" w:after="0" w:afterAutospacing="1" w:line="600" w:lineRule="auto"/>
        <w:ind w:left="0" w:right="0" w:firstLine="560" w:firstLineChars="200"/>
        <w:jc w:val="left"/>
      </w:pPr>
      <w:r>
        <w:rPr>
          <w:rFonts w:hint="default" w:ascii="仿宋_GB2312" w:eastAsia="仿宋_GB2312" w:cs="仿宋_GB2312" w:hAnsiTheme="minorHAnsi"/>
          <w:kern w:val="0"/>
          <w:sz w:val="28"/>
          <w:szCs w:val="28"/>
          <w:lang w:val="en-US" w:eastAsia="zh-CN" w:bidi="ar"/>
        </w:rPr>
        <w:t>          </w:t>
      </w:r>
      <w:r>
        <w:rPr>
          <w:rFonts w:hint="eastAsia" w:ascii="仿宋_GB2312" w:eastAsia="仿宋_GB2312" w:cs="仿宋_GB2312"/>
          <w:kern w:val="0"/>
          <w:sz w:val="28"/>
          <w:szCs w:val="28"/>
          <w:lang w:val="en-US" w:eastAsia="zh-CN" w:bidi="ar"/>
        </w:rPr>
        <w:t xml:space="preserve">              </w:t>
      </w:r>
      <w:r>
        <w:rPr>
          <w:rFonts w:hint="default" w:ascii="仿宋_GB2312" w:eastAsia="仿宋_GB2312" w:cs="仿宋_GB2312" w:hAnsiTheme="minorHAnsi"/>
          <w:kern w:val="0"/>
          <w:sz w:val="28"/>
          <w:szCs w:val="28"/>
          <w:lang w:val="en-US" w:eastAsia="zh-CN" w:bidi="ar"/>
        </w:rPr>
        <w:t>日          期： 202</w:t>
      </w:r>
      <w:r>
        <w:rPr>
          <w:rFonts w:hint="eastAsia" w:ascii="仿宋_GB2312" w:eastAsia="仿宋_GB2312" w:cs="仿宋_GB2312"/>
          <w:kern w:val="0"/>
          <w:sz w:val="28"/>
          <w:szCs w:val="28"/>
          <w:lang w:val="en-US" w:eastAsia="zh-CN" w:bidi="ar"/>
        </w:rPr>
        <w:t>5</w:t>
      </w:r>
      <w:r>
        <w:rPr>
          <w:rFonts w:hint="default" w:ascii="仿宋_GB2312" w:eastAsia="仿宋_GB2312" w:cs="仿宋_GB2312" w:hAnsiTheme="minorHAnsi"/>
          <w:kern w:val="0"/>
          <w:sz w:val="28"/>
          <w:szCs w:val="28"/>
          <w:lang w:val="en-US" w:eastAsia="zh-CN" w:bidi="ar"/>
        </w:rPr>
        <w:t>年</w:t>
      </w:r>
      <w:r>
        <w:rPr>
          <w:rFonts w:hint="eastAsia" w:ascii="仿宋_GB2312" w:eastAsia="仿宋_GB2312" w:cs="仿宋_GB2312"/>
          <w:kern w:val="0"/>
          <w:sz w:val="28"/>
          <w:szCs w:val="28"/>
          <w:lang w:val="en-US" w:eastAsia="zh-CN" w:bidi="ar"/>
        </w:rPr>
        <w:t xml:space="preserve"> </w:t>
      </w:r>
      <w:bookmarkStart w:id="0" w:name="_GoBack"/>
      <w:bookmarkEnd w:id="0"/>
      <w:r>
        <w:rPr>
          <w:rFonts w:hint="default" w:ascii="仿宋_GB2312" w:eastAsia="仿宋_GB2312" w:cs="仿宋_GB2312" w:hAnsiTheme="minorHAnsi"/>
          <w:kern w:val="0"/>
          <w:sz w:val="28"/>
          <w:szCs w:val="28"/>
          <w:lang w:val="en-US" w:eastAsia="zh-CN" w:bidi="ar"/>
        </w:rPr>
        <w:t>月  日</w:t>
      </w:r>
    </w:p>
    <w:p w14:paraId="0A913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06C20"/>
    <w:rsid w:val="31206C20"/>
    <w:rsid w:val="3A681691"/>
    <w:rsid w:val="4C4717F7"/>
    <w:rsid w:val="561A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Words>
  <Characters>197</Characters>
  <Lines>0</Lines>
  <Paragraphs>0</Paragraphs>
  <TotalTime>0</TotalTime>
  <ScaleCrop>false</ScaleCrop>
  <LinksUpToDate>false</LinksUpToDate>
  <CharactersWithSpaces>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2025-04-09T07:58:00Z</dcterms:created>
  <dc:creator>王如愿</dc:creator>
  <cp:lastModifiedBy>王如愿</cp:lastModifiedBy>
  <dcterms:modified xsi:type="dcterms:W3CDTF">2025-05-08T08:52:27Z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2912451C2BB3461BAC2B083A6661C44F_11</vt:lpwstr>
  </property>
  <property fmtid="{D5CDD505-2E9C-101B-9397-08002B2CF9AE}" pid="4" name="KSOTemplateDocerSaveRecord">
    <vt:lpwstr>eyJoZGlkIjoiOTAzMWEzYmJjZGM5ZDg2MjI2NzZhY2NjZTc5YzcxNjAiLCJ1c2VySWQiOiIyNzAwNTE0OTEifQ==</vt:lpwstr>
  </property>
</Properties>
</file>