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111C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1：</w:t>
      </w:r>
    </w:p>
    <w:p w14:paraId="20356A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鄂尔多斯市第四人民医院质控科内控体系建设服务项目报名表</w:t>
      </w:r>
    </w:p>
    <w:bookmarkEnd w:id="0"/>
    <w:p w14:paraId="2CAD45B9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  <w:rPr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</w:p>
    <w:p w14:paraId="69E0B1DA">
      <w:pPr>
        <w:keepNext w:val="0"/>
        <w:keepLines w:val="0"/>
        <w:widowControl w:val="0"/>
        <w:suppressLineNumbers w:val="0"/>
        <w:autoSpaceDE w:val="0"/>
        <w:autoSpaceDN/>
        <w:spacing w:before="313" w:beforeLines="100" w:beforeAutospacing="0" w:after="0" w:afterAutospacing="1" w:line="480" w:lineRule="auto"/>
        <w:ind w:left="0" w:right="0" w:firstLine="600" w:firstLineChars="200"/>
        <w:jc w:val="left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    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(单位全称)自愿参加贵单位组织的“医师节物资询价采购项目</w:t>
      </w:r>
      <w:r>
        <w:rPr>
          <w:rFonts w:hint="default" w:ascii="仿宋_GB2312" w:hAnsi="宋体" w:eastAsia="仿宋_GB2312" w:cs="仿宋_GB2312"/>
          <w:kern w:val="0"/>
          <w:sz w:val="30"/>
          <w:szCs w:val="30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。我方保证提供询价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项目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要求的全部资料真实、合法。若我方被选定为成交人，我方将严格按照相关要求履行责任和义务。</w:t>
      </w:r>
    </w:p>
    <w:p w14:paraId="55CD319C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rFonts w:hint="default"/>
          <w:sz w:val="30"/>
          <w:szCs w:val="30"/>
          <w:lang w:val="en-US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公司名称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</w:t>
      </w:r>
    </w:p>
    <w:p w14:paraId="7B7E959C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rFonts w:hint="default"/>
          <w:sz w:val="30"/>
          <w:szCs w:val="30"/>
          <w:lang w:val="en-US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公司地址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  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</w:t>
      </w:r>
    </w:p>
    <w:p w14:paraId="253C7FCD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rFonts w:hint="default"/>
          <w:sz w:val="30"/>
          <w:szCs w:val="30"/>
          <w:lang w:val="en-US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联系人：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</w:t>
      </w:r>
      <w:r>
        <w:rPr>
          <w:rFonts w:hint="eastAsia" w:ascii="仿宋_GB2312" w:eastAsia="仿宋_GB2312" w:cs="仿宋_GB2312"/>
          <w:kern w:val="0"/>
          <w:sz w:val="30"/>
          <w:szCs w:val="30"/>
          <w:u w:val="single"/>
          <w:lang w:val="en-US" w:eastAsia="zh-CN" w:bidi="ar"/>
        </w:rPr>
        <w:t xml:space="preserve">      </w:t>
      </w:r>
    </w:p>
    <w:p w14:paraId="6E8E6391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联系电话（手机）：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</w:t>
      </w:r>
      <w:r>
        <w:rPr>
          <w:rFonts w:hint="eastAsia" w:ascii="仿宋_GB2312" w:eastAsia="仿宋_GB2312" w:cs="仿宋_GB2312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</w:t>
      </w:r>
    </w:p>
    <w:p w14:paraId="0489BF3A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</w:t>
      </w:r>
    </w:p>
    <w:p w14:paraId="235FBE9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单位全称（公章）：</w:t>
      </w:r>
    </w:p>
    <w:p w14:paraId="6593201D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法定代表人签字：</w:t>
      </w:r>
    </w:p>
    <w:p w14:paraId="0A91310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         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          期： 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 xml:space="preserve">月 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6C20"/>
    <w:rsid w:val="26E60CFA"/>
    <w:rsid w:val="2E0C6E06"/>
    <w:rsid w:val="2F717267"/>
    <w:rsid w:val="31206C20"/>
    <w:rsid w:val="32F26B10"/>
    <w:rsid w:val="3A681691"/>
    <w:rsid w:val="4C4717F7"/>
    <w:rsid w:val="561A2775"/>
    <w:rsid w:val="5A403F22"/>
    <w:rsid w:val="60572D1E"/>
    <w:rsid w:val="713C0B14"/>
    <w:rsid w:val="73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2025-04-09T07:58:00Z</dcterms:created>
  <dc:creator>王如愿</dc:creator>
  <cp:lastModifiedBy>POFileMaker</cp:lastModifiedBy>
  <dcterms:modified xsi:type="dcterms:W3CDTF">2025-10-13T07:39:17Z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EBF37328A9B243CBAA02A3CF0B79F832_13</vt:lpwstr>
  </property>
  <property fmtid="{D5CDD505-2E9C-101B-9397-08002B2CF9AE}" pid="4" name="KSOTemplateDocerSaveRecord">
    <vt:lpwstr>eyJoZGlkIjoiNzkyODNlOWYxMjBmNjU2MDFkZGZiNTU3YTZhZmUyNGIifQ==</vt:lpwstr>
  </property>
</Properties>
</file>